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proofErr w:type="gramStart"/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357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  <w:proofErr w:type="gramEnd"/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2A2060">
              <w:rPr>
                <w:rFonts w:eastAsiaTheme="minorEastAsia"/>
                <w:b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87720E" w:rsidRPr="002A2060" w:rsidTr="008A62A6">
        <w:tc>
          <w:tcPr>
            <w:tcW w:w="567" w:type="dxa"/>
          </w:tcPr>
          <w:p w:rsidR="0087720E" w:rsidRPr="007E3806" w:rsidRDefault="00917F26" w:rsidP="001C3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1" w:type="dxa"/>
          </w:tcPr>
          <w:p w:rsidR="0087720E" w:rsidRPr="007E3806" w:rsidRDefault="0087720E" w:rsidP="001C3950">
            <w:pPr>
              <w:jc w:val="center"/>
              <w:rPr>
                <w:sz w:val="24"/>
                <w:szCs w:val="24"/>
              </w:rPr>
            </w:pPr>
            <w:r w:rsidRPr="007E3806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87720E" w:rsidRPr="007E3806" w:rsidRDefault="0087720E" w:rsidP="007E3806">
            <w:pPr>
              <w:pStyle w:val="ConsPlusNormal"/>
              <w:tabs>
                <w:tab w:val="left" w:pos="36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806">
              <w:rPr>
                <w:rFonts w:ascii="Times New Roman" w:hAnsi="Times New Roman" w:cs="Times New Roman"/>
                <w:sz w:val="24"/>
                <w:szCs w:val="24"/>
              </w:rPr>
              <w:t xml:space="preserve">Закупки, осуществляемые на основании п. 4 ч. 1 ст. 93 Закона № </w:t>
            </w:r>
            <w:r w:rsidRPr="007E3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44-ФЗ</w:t>
            </w:r>
            <w:r w:rsidR="007E38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3806">
              <w:rPr>
                <w:rFonts w:ascii="Times New Roman" w:hAnsi="Times New Roman" w:cs="Times New Roman"/>
                <w:sz w:val="24"/>
                <w:szCs w:val="24"/>
              </w:rPr>
              <w:t xml:space="preserve"> – 2000,00 </w:t>
            </w:r>
            <w:proofErr w:type="gramStart"/>
            <w:r w:rsidRPr="007E3806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7E3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806" w:rsidRPr="007E380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7E3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87720E" w:rsidRPr="007E3806" w:rsidRDefault="007E3806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572" w:type="dxa"/>
          </w:tcPr>
          <w:p w:rsidR="0087720E" w:rsidRPr="007E3806" w:rsidRDefault="007E3806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95" w:type="dxa"/>
          </w:tcPr>
          <w:p w:rsidR="0087720E" w:rsidRPr="007E3806" w:rsidRDefault="007E3806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963" w:type="dxa"/>
          </w:tcPr>
          <w:p w:rsidR="0087720E" w:rsidRPr="007E3806" w:rsidRDefault="0087720E" w:rsidP="007E3806">
            <w:pPr>
              <w:jc w:val="center"/>
              <w:rPr>
                <w:sz w:val="24"/>
                <w:szCs w:val="24"/>
              </w:rPr>
            </w:pPr>
            <w:r w:rsidRPr="007E3806">
              <w:rPr>
                <w:sz w:val="24"/>
                <w:szCs w:val="24"/>
              </w:rPr>
              <w:t xml:space="preserve">Приказ комитета образования и науки Новосибирской области от 13.05.2016 </w:t>
            </w:r>
            <w:r w:rsidR="007E3806">
              <w:rPr>
                <w:sz w:val="24"/>
                <w:szCs w:val="24"/>
              </w:rPr>
              <w:t>«</w:t>
            </w:r>
            <w:r w:rsidRPr="007E3806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7E3806">
              <w:rPr>
                <w:sz w:val="24"/>
                <w:szCs w:val="24"/>
              </w:rPr>
              <w:t>»</w:t>
            </w:r>
          </w:p>
        </w:tc>
      </w:tr>
      <w:tr w:rsidR="0087720E" w:rsidRPr="002A2060" w:rsidTr="00C56E06">
        <w:tc>
          <w:tcPr>
            <w:tcW w:w="16304" w:type="dxa"/>
            <w:gridSpan w:val="7"/>
          </w:tcPr>
          <w:p w:rsidR="0087720E" w:rsidRPr="007E3806" w:rsidRDefault="0087720E" w:rsidP="00AB1087">
            <w:pPr>
              <w:rPr>
                <w:sz w:val="24"/>
                <w:szCs w:val="24"/>
              </w:rPr>
            </w:pPr>
            <w:r w:rsidRPr="007E3806">
              <w:rPr>
                <w:b/>
                <w:color w:val="000000"/>
                <w:sz w:val="24"/>
                <w:szCs w:val="24"/>
              </w:rPr>
              <w:lastRenderedPageBreak/>
              <w:t>Обоснование годового объема закупок:</w:t>
            </w:r>
            <w:r w:rsidRPr="007E3806">
              <w:rPr>
                <w:color w:val="000000"/>
                <w:sz w:val="24"/>
                <w:szCs w:val="24"/>
              </w:rPr>
              <w:t xml:space="preserve"> годовой объем закупок, планируемых к осуществлению на основании п. 4 ч. 1 ст. 93 Закона № 44-ФЗ в 201</w:t>
            </w:r>
            <w:r w:rsidR="00AB1087">
              <w:rPr>
                <w:color w:val="000000"/>
                <w:sz w:val="24"/>
                <w:szCs w:val="24"/>
              </w:rPr>
              <w:t>7</w:t>
            </w:r>
            <w:bookmarkStart w:id="0" w:name="_GoBack"/>
            <w:bookmarkEnd w:id="0"/>
            <w:r w:rsidRPr="007E3806">
              <w:rPr>
                <w:color w:val="000000"/>
                <w:sz w:val="24"/>
                <w:szCs w:val="24"/>
              </w:rPr>
              <w:t xml:space="preserve"> году, составляет 2 млн </w:t>
            </w:r>
            <w:r w:rsidR="007E3806" w:rsidRPr="007E3806">
              <w:rPr>
                <w:color w:val="000000"/>
                <w:sz w:val="24"/>
                <w:szCs w:val="24"/>
              </w:rPr>
              <w:t>руб</w:t>
            </w:r>
            <w:r w:rsidR="007E3806">
              <w:rPr>
                <w:color w:val="000000"/>
                <w:sz w:val="24"/>
                <w:szCs w:val="24"/>
              </w:rPr>
              <w:t>.</w:t>
            </w:r>
            <w:r w:rsidR="007E3806" w:rsidRPr="007E3806">
              <w:rPr>
                <w:color w:val="000000"/>
                <w:sz w:val="24"/>
                <w:szCs w:val="24"/>
              </w:rPr>
              <w:t xml:space="preserve"> </w:t>
            </w:r>
            <w:r w:rsidRPr="007E3806">
              <w:rPr>
                <w:color w:val="000000"/>
                <w:sz w:val="24"/>
                <w:szCs w:val="24"/>
              </w:rPr>
              <w:t xml:space="preserve">и складывается из суммы цен контрактов, заключаемых с единственным поставщиком (подрядчиком, исполнителем), каждая из которых не превышает 100 </w:t>
            </w:r>
            <w:r w:rsidR="007E3806">
              <w:rPr>
                <w:color w:val="000000"/>
                <w:sz w:val="24"/>
                <w:szCs w:val="24"/>
              </w:rPr>
              <w:t>000</w:t>
            </w:r>
            <w:r w:rsidR="007E3806" w:rsidRPr="007E3806">
              <w:rPr>
                <w:color w:val="000000"/>
                <w:sz w:val="24"/>
                <w:szCs w:val="24"/>
              </w:rPr>
              <w:t xml:space="preserve"> руб</w:t>
            </w:r>
            <w:r w:rsidR="007E3806">
              <w:rPr>
                <w:color w:val="000000"/>
                <w:sz w:val="24"/>
                <w:szCs w:val="24"/>
              </w:rPr>
              <w:t>.</w:t>
            </w:r>
            <w:r w:rsidRPr="007E3806">
              <w:rPr>
                <w:color w:val="000000"/>
                <w:sz w:val="24"/>
                <w:szCs w:val="24"/>
              </w:rPr>
              <w:t xml:space="preserve">, что соответствует ограничениям по годовому объему закупок, установленным п. 4 ч. 1 ст. 93 Закона № 44-ФЗ (не более 2 </w:t>
            </w:r>
            <w:proofErr w:type="gramStart"/>
            <w:r w:rsidRPr="007E3806">
              <w:rPr>
                <w:color w:val="000000"/>
                <w:sz w:val="24"/>
                <w:szCs w:val="24"/>
              </w:rPr>
              <w:t>млн</w:t>
            </w:r>
            <w:proofErr w:type="gramEnd"/>
            <w:r w:rsidRPr="007E3806">
              <w:rPr>
                <w:color w:val="000000"/>
                <w:sz w:val="24"/>
                <w:szCs w:val="24"/>
              </w:rPr>
              <w:t xml:space="preserve"> </w:t>
            </w:r>
            <w:r w:rsidR="007E3806" w:rsidRPr="007E3806">
              <w:rPr>
                <w:color w:val="000000"/>
                <w:sz w:val="24"/>
                <w:szCs w:val="24"/>
              </w:rPr>
              <w:t>руб</w:t>
            </w:r>
            <w:r w:rsidR="007E3806">
              <w:rPr>
                <w:color w:val="000000"/>
                <w:sz w:val="24"/>
                <w:szCs w:val="24"/>
              </w:rPr>
              <w:t>.</w:t>
            </w:r>
            <w:r w:rsidR="007E3806" w:rsidRPr="007E3806">
              <w:rPr>
                <w:color w:val="000000"/>
                <w:sz w:val="24"/>
                <w:szCs w:val="24"/>
              </w:rPr>
              <w:t xml:space="preserve"> </w:t>
            </w:r>
            <w:r w:rsidRPr="007E3806">
              <w:rPr>
                <w:color w:val="000000"/>
                <w:sz w:val="24"/>
                <w:szCs w:val="24"/>
              </w:rPr>
              <w:t>или не более 5% с</w:t>
            </w:r>
            <w:r w:rsidRPr="007E3806">
              <w:rPr>
                <w:sz w:val="24"/>
                <w:szCs w:val="24"/>
              </w:rPr>
              <w:t xml:space="preserve">овокупного годового объема закупок заказчика и не более чем 50 млн </w:t>
            </w:r>
            <w:r w:rsidR="007E3806" w:rsidRPr="007E3806">
              <w:rPr>
                <w:sz w:val="24"/>
                <w:szCs w:val="24"/>
              </w:rPr>
              <w:t>руб</w:t>
            </w:r>
            <w:r w:rsidR="007E3806">
              <w:rPr>
                <w:sz w:val="24"/>
                <w:szCs w:val="24"/>
              </w:rPr>
              <w:t>.</w:t>
            </w:r>
            <w:r w:rsidRPr="007E3806">
              <w:rPr>
                <w:sz w:val="24"/>
                <w:szCs w:val="24"/>
              </w:rPr>
              <w:t>).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7E3806" w:rsidP="007E3806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7E3806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CF2" w:rsidRDefault="00F36CF2">
      <w:r>
        <w:separator/>
      </w:r>
    </w:p>
  </w:endnote>
  <w:endnote w:type="continuationSeparator" w:id="0">
    <w:p w:rsidR="00F36CF2" w:rsidRDefault="00F36CF2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CF2" w:rsidRDefault="00F36CF2">
      <w:r>
        <w:separator/>
      </w:r>
    </w:p>
  </w:footnote>
  <w:footnote w:type="continuationSeparator" w:id="0">
    <w:p w:rsidR="00F36CF2" w:rsidRDefault="00F36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37934"/>
    <w:rsid w:val="000C4EBB"/>
    <w:rsid w:val="00130466"/>
    <w:rsid w:val="00146E5E"/>
    <w:rsid w:val="00160315"/>
    <w:rsid w:val="001A7C9D"/>
    <w:rsid w:val="0021392C"/>
    <w:rsid w:val="00214E0C"/>
    <w:rsid w:val="002A2060"/>
    <w:rsid w:val="002B37C9"/>
    <w:rsid w:val="0030326E"/>
    <w:rsid w:val="003241DA"/>
    <w:rsid w:val="003307E5"/>
    <w:rsid w:val="00363839"/>
    <w:rsid w:val="00372208"/>
    <w:rsid w:val="00386676"/>
    <w:rsid w:val="003C2491"/>
    <w:rsid w:val="00451B14"/>
    <w:rsid w:val="004C62B6"/>
    <w:rsid w:val="004F573A"/>
    <w:rsid w:val="00641B14"/>
    <w:rsid w:val="00655A92"/>
    <w:rsid w:val="0067469D"/>
    <w:rsid w:val="006E5EA0"/>
    <w:rsid w:val="00721BF3"/>
    <w:rsid w:val="00724D77"/>
    <w:rsid w:val="007427CC"/>
    <w:rsid w:val="00760C1F"/>
    <w:rsid w:val="0078029C"/>
    <w:rsid w:val="007C1077"/>
    <w:rsid w:val="007E3806"/>
    <w:rsid w:val="0080250C"/>
    <w:rsid w:val="0087720E"/>
    <w:rsid w:val="008A62A6"/>
    <w:rsid w:val="008D719B"/>
    <w:rsid w:val="008F36F0"/>
    <w:rsid w:val="00917F26"/>
    <w:rsid w:val="009311E2"/>
    <w:rsid w:val="0093220D"/>
    <w:rsid w:val="009A439A"/>
    <w:rsid w:val="009D22C6"/>
    <w:rsid w:val="00A16546"/>
    <w:rsid w:val="00AA1AB6"/>
    <w:rsid w:val="00AB1087"/>
    <w:rsid w:val="00AB6641"/>
    <w:rsid w:val="00AF364C"/>
    <w:rsid w:val="00B15E99"/>
    <w:rsid w:val="00B40F44"/>
    <w:rsid w:val="00CD49B9"/>
    <w:rsid w:val="00CF5285"/>
    <w:rsid w:val="00D17D76"/>
    <w:rsid w:val="00D202F1"/>
    <w:rsid w:val="00DE75E7"/>
    <w:rsid w:val="00DF6085"/>
    <w:rsid w:val="00E219B6"/>
    <w:rsid w:val="00E35AE4"/>
    <w:rsid w:val="00E74115"/>
    <w:rsid w:val="00ED1F06"/>
    <w:rsid w:val="00ED2829"/>
    <w:rsid w:val="00F1021F"/>
    <w:rsid w:val="00F36CF2"/>
    <w:rsid w:val="00F54186"/>
    <w:rsid w:val="00F60A36"/>
    <w:rsid w:val="00F80323"/>
    <w:rsid w:val="00FB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7E38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E3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7E38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E38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32A5-E5F6-4423-8BF4-6A9831D8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4</cp:revision>
  <dcterms:created xsi:type="dcterms:W3CDTF">2016-06-08T10:48:00Z</dcterms:created>
  <dcterms:modified xsi:type="dcterms:W3CDTF">2016-06-08T11:06:00Z</dcterms:modified>
</cp:coreProperties>
</file>